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wordWrap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四川省药品流通政策宣讲会参会回执表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54"/>
        <w:gridCol w:w="4723"/>
        <w:gridCol w:w="1381"/>
        <w:gridCol w:w="1927"/>
        <w:gridCol w:w="243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5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房间需求（单/标）</w:t>
            </w: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wordWrap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154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23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016" w:type="dxa"/>
            <w:gridSpan w:val="2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12046" w:type="dxa"/>
            <w:gridSpan w:val="5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  <w:t>（开票信息并附上电子发票接收邮箱）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16" w:type="dxa"/>
            <w:gridSpan w:val="2"/>
          </w:tcPr>
          <w:p>
            <w:pPr>
              <w:wordWrap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046" w:type="dxa"/>
            <w:gridSpan w:val="5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ordWrap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备注：1.请参会单位于2024年4月10日（星期三）17：00前返回到协会邮箱：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"mailto:scyyhyxh@163.com"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scyyhyxh@163.com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wordWrap/>
        <w:ind w:firstLine="1200" w:firstLineChars="5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2.请核算费用后转账至协会对公账户，协会将开具电子发票，费用核算方式见通知正文第五项。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zdhOTI2ZDJmY2Q5ZmY3NGM2YjJlMGFlMmZkY2EifQ=="/>
  </w:docVars>
  <w:rsids>
    <w:rsidRoot w:val="00000000"/>
    <w:rsid w:val="08206641"/>
    <w:rsid w:val="0DF00590"/>
    <w:rsid w:val="0EE23A98"/>
    <w:rsid w:val="10D35E68"/>
    <w:rsid w:val="11626AD0"/>
    <w:rsid w:val="155F16B8"/>
    <w:rsid w:val="16435C19"/>
    <w:rsid w:val="16F06C2D"/>
    <w:rsid w:val="17FC7011"/>
    <w:rsid w:val="1B9A2DBD"/>
    <w:rsid w:val="1CB05962"/>
    <w:rsid w:val="1D3B1F97"/>
    <w:rsid w:val="1F74148E"/>
    <w:rsid w:val="20B978B6"/>
    <w:rsid w:val="21862121"/>
    <w:rsid w:val="2D183649"/>
    <w:rsid w:val="2EEC5705"/>
    <w:rsid w:val="310F19AF"/>
    <w:rsid w:val="32F041F4"/>
    <w:rsid w:val="37891CC9"/>
    <w:rsid w:val="378E06BD"/>
    <w:rsid w:val="3A3479F1"/>
    <w:rsid w:val="3B2E3BD6"/>
    <w:rsid w:val="3D4949BE"/>
    <w:rsid w:val="3ED50D59"/>
    <w:rsid w:val="481859B3"/>
    <w:rsid w:val="4845728E"/>
    <w:rsid w:val="4A212C43"/>
    <w:rsid w:val="4B670558"/>
    <w:rsid w:val="4BBC5C4E"/>
    <w:rsid w:val="4D9D16E6"/>
    <w:rsid w:val="4EEB248A"/>
    <w:rsid w:val="53A33F87"/>
    <w:rsid w:val="53AA56CA"/>
    <w:rsid w:val="565C021C"/>
    <w:rsid w:val="56E114CE"/>
    <w:rsid w:val="589852E8"/>
    <w:rsid w:val="5BC30933"/>
    <w:rsid w:val="5C92636C"/>
    <w:rsid w:val="660D3EF4"/>
    <w:rsid w:val="682730DF"/>
    <w:rsid w:val="685A67F4"/>
    <w:rsid w:val="6E4D21C6"/>
    <w:rsid w:val="6FEE04AB"/>
    <w:rsid w:val="703E6382"/>
    <w:rsid w:val="70BA382F"/>
    <w:rsid w:val="76B07C4B"/>
    <w:rsid w:val="7754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2024-03-12T03:16:00Z</dcterms:created>
  <dc:creator>Administrator</dc:creator>
  <cp:lastModifiedBy>电磁手</cp:lastModifiedBy>
  <cp:lastPrinted>2024-04-03T08:57:00Z</cp:lastPrinted>
  <dcterms:modified xsi:type="dcterms:W3CDTF">2024-04-03T09:07:39Z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EE0D01D27CB247CF975CB2BB8EE60EF5_13</vt:lpwstr>
  </property>
</Properties>
</file>